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42" w:rsidRPr="0098654F" w:rsidRDefault="00516D42" w:rsidP="00516D42">
      <w:pPr>
        <w:rPr>
          <w:rFonts w:asciiTheme="minorEastAsia" w:hAnsiTheme="minorEastAsia"/>
          <w:sz w:val="28"/>
          <w:szCs w:val="28"/>
        </w:rPr>
      </w:pPr>
      <w:r w:rsidRPr="0098654F">
        <w:rPr>
          <w:rFonts w:asciiTheme="minorEastAsia" w:hAnsiTheme="minorEastAsia" w:hint="eastAsia"/>
          <w:sz w:val="28"/>
          <w:szCs w:val="28"/>
        </w:rPr>
        <w:t>附表1</w:t>
      </w:r>
    </w:p>
    <w:p w:rsidR="00516D42" w:rsidRPr="00240D1E" w:rsidRDefault="00516D42" w:rsidP="00516D42">
      <w:pPr>
        <w:jc w:val="center"/>
        <w:rPr>
          <w:rFonts w:ascii="黑体" w:eastAsia="黑体" w:hAnsi="黑体"/>
          <w:sz w:val="28"/>
          <w:szCs w:val="28"/>
        </w:rPr>
      </w:pPr>
      <w:r w:rsidRPr="00240D1E">
        <w:rPr>
          <w:rFonts w:ascii="黑体" w:eastAsia="黑体" w:hAnsi="黑体" w:hint="eastAsia"/>
          <w:sz w:val="28"/>
          <w:szCs w:val="28"/>
        </w:rPr>
        <w:t>东南大学博士研究生预答辩申请表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16D42" w:rsidTr="00542DE2">
        <w:tc>
          <w:tcPr>
            <w:tcW w:w="2840" w:type="dxa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姓名：</w:t>
            </w:r>
          </w:p>
        </w:tc>
        <w:tc>
          <w:tcPr>
            <w:tcW w:w="2841" w:type="dxa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学号：</w:t>
            </w:r>
          </w:p>
        </w:tc>
        <w:tc>
          <w:tcPr>
            <w:tcW w:w="2841" w:type="dxa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学院：</w:t>
            </w:r>
          </w:p>
        </w:tc>
      </w:tr>
      <w:tr w:rsidR="00516D42" w:rsidTr="00542DE2">
        <w:tc>
          <w:tcPr>
            <w:tcW w:w="5681" w:type="dxa"/>
            <w:gridSpan w:val="2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专业：</w:t>
            </w:r>
          </w:p>
        </w:tc>
        <w:tc>
          <w:tcPr>
            <w:tcW w:w="2841" w:type="dxa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导师：</w:t>
            </w:r>
          </w:p>
        </w:tc>
      </w:tr>
      <w:tr w:rsidR="00516D42" w:rsidTr="00542DE2">
        <w:trPr>
          <w:trHeight w:val="734"/>
        </w:trPr>
        <w:tc>
          <w:tcPr>
            <w:tcW w:w="8522" w:type="dxa"/>
            <w:gridSpan w:val="3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学位论文题目：</w:t>
            </w:r>
          </w:p>
        </w:tc>
      </w:tr>
      <w:tr w:rsidR="00516D42" w:rsidTr="00542DE2">
        <w:trPr>
          <w:trHeight w:val="1125"/>
        </w:trPr>
        <w:tc>
          <w:tcPr>
            <w:tcW w:w="8522" w:type="dxa"/>
            <w:gridSpan w:val="3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论文开题题目及开题时间：</w:t>
            </w:r>
          </w:p>
        </w:tc>
      </w:tr>
      <w:tr w:rsidR="00516D42" w:rsidTr="00542DE2">
        <w:trPr>
          <w:trHeight w:val="2261"/>
        </w:trPr>
        <w:tc>
          <w:tcPr>
            <w:tcW w:w="8522" w:type="dxa"/>
            <w:gridSpan w:val="3"/>
          </w:tcPr>
          <w:p w:rsidR="00516D42" w:rsidRPr="00F941EF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第</w:t>
            </w:r>
            <w:r>
              <w:rPr>
                <w:rFonts w:ascii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hint="eastAsia"/>
                <w:sz w:val="28"/>
                <w:szCs w:val="28"/>
              </w:rPr>
              <w:t>次申请预答辩，前一次预答辩时间（第一次预答辩可不填）：</w:t>
            </w:r>
          </w:p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预答辩申请人：</w:t>
            </w:r>
          </w:p>
          <w:p w:rsidR="00516D42" w:rsidRDefault="00516D42" w:rsidP="00542DE2">
            <w:pPr>
              <w:spacing w:line="440" w:lineRule="exact"/>
              <w:ind w:firstLineChars="2000" w:firstLine="560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  <w:tr w:rsidR="00516D42" w:rsidTr="00542DE2">
        <w:tc>
          <w:tcPr>
            <w:tcW w:w="8522" w:type="dxa"/>
            <w:gridSpan w:val="3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指导教师意见：</w:t>
            </w:r>
          </w:p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导师签名：</w:t>
            </w:r>
          </w:p>
          <w:p w:rsidR="00516D42" w:rsidRPr="00436A25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  <w:tr w:rsidR="00516D42" w:rsidTr="00542DE2">
        <w:tc>
          <w:tcPr>
            <w:tcW w:w="8522" w:type="dxa"/>
            <w:gridSpan w:val="3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校外导师意见（专业学位博士研究生填写）：</w:t>
            </w:r>
          </w:p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导师签名：</w:t>
            </w:r>
          </w:p>
          <w:p w:rsidR="00516D42" w:rsidRPr="00205469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  <w:tr w:rsidR="00516D42" w:rsidTr="00542DE2">
        <w:trPr>
          <w:trHeight w:val="1559"/>
        </w:trPr>
        <w:tc>
          <w:tcPr>
            <w:tcW w:w="8522" w:type="dxa"/>
            <w:gridSpan w:val="3"/>
          </w:tcPr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学院意见：</w:t>
            </w:r>
          </w:p>
          <w:p w:rsidR="00516D42" w:rsidRDefault="00516D42" w:rsidP="00542DE2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签名：</w:t>
            </w:r>
          </w:p>
          <w:p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</w:tbl>
    <w:p w:rsidR="00516D42" w:rsidRPr="0098654F" w:rsidRDefault="00516D42" w:rsidP="00516D42">
      <w:pPr>
        <w:rPr>
          <w:rFonts w:asciiTheme="minorEastAsia" w:hAnsiTheme="minorEastAsia"/>
          <w:sz w:val="28"/>
          <w:szCs w:val="28"/>
        </w:rPr>
      </w:pPr>
      <w:r w:rsidRPr="0098654F">
        <w:rPr>
          <w:rFonts w:asciiTheme="minorEastAsia" w:hAnsiTheme="minorEastAsia" w:hint="eastAsia"/>
          <w:sz w:val="28"/>
          <w:szCs w:val="28"/>
        </w:rPr>
        <w:lastRenderedPageBreak/>
        <w:t>附表2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1524"/>
        <w:gridCol w:w="1324"/>
        <w:gridCol w:w="1512"/>
        <w:gridCol w:w="2173"/>
        <w:gridCol w:w="3214"/>
      </w:tblGrid>
      <w:tr w:rsidR="00516D42" w:rsidRPr="002B05D3" w:rsidTr="00542DE2">
        <w:trPr>
          <w:trHeight w:val="375"/>
          <w:jc w:val="center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D42" w:rsidRPr="002B05D3" w:rsidRDefault="00516D42" w:rsidP="00542DE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0D1E">
              <w:rPr>
                <w:rFonts w:ascii="黑体" w:eastAsia="黑体" w:hAnsi="黑体" w:hint="eastAsia"/>
                <w:sz w:val="28"/>
                <w:szCs w:val="28"/>
              </w:rPr>
              <w:t>东南大学博士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学位论文</w:t>
            </w:r>
            <w:r w:rsidRPr="00240D1E">
              <w:rPr>
                <w:rFonts w:ascii="黑体" w:eastAsia="黑体" w:hAnsi="黑体" w:hint="eastAsia"/>
                <w:sz w:val="28"/>
                <w:szCs w:val="28"/>
              </w:rPr>
              <w:t>预答辩意见表</w:t>
            </w:r>
          </w:p>
        </w:tc>
      </w:tr>
      <w:tr w:rsidR="00516D42" w:rsidRPr="002B05D3" w:rsidTr="00542DE2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42" w:rsidRPr="00632DA3" w:rsidRDefault="00516D42" w:rsidP="00542DE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仿宋_GB2312" w:hAnsi="仿宋_GB2312" w:hint="eastAsia"/>
                <w:sz w:val="24"/>
                <w:szCs w:val="28"/>
              </w:rPr>
              <w:t>预答辩委员会</w:t>
            </w: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成员(第一位为主任委员)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516D42" w:rsidRPr="002B05D3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:rsidTr="00542DE2">
        <w:trPr>
          <w:trHeight w:val="1590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D42" w:rsidRPr="00AC10BB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10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6D42" w:rsidRPr="00413ABF" w:rsidRDefault="00516D42" w:rsidP="00542D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16D42" w:rsidRPr="002B05D3" w:rsidTr="00542DE2">
        <w:trPr>
          <w:trHeight w:val="2745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42" w:rsidRPr="0026369F" w:rsidRDefault="00516D42" w:rsidP="00542DE2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预答辩成绩与结论(请在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选项打勾)：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28"/>
              </w:rPr>
              <w:t>□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优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□良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□中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□及格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□不及格</w:t>
            </w:r>
          </w:p>
          <w:p w:rsidR="00516D42" w:rsidRPr="00F93CC6" w:rsidRDefault="00516D42" w:rsidP="00542DE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通过，□经导师及学院审核后可提出正式答辩申请</w:t>
            </w:r>
          </w:p>
          <w:p w:rsidR="00516D42" w:rsidRPr="00F93CC6" w:rsidRDefault="00516D42" w:rsidP="00542DE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通过，论文修改□1个月    □3个月    □半年及以上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</w:t>
            </w:r>
            <w:r w:rsidRPr="00F93CC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经导师及学院审核后方可提出正式答辩申请</w:t>
            </w:r>
          </w:p>
          <w:p w:rsidR="00516D42" w:rsidRPr="00F93CC6" w:rsidRDefault="00516D42" w:rsidP="00542DE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不通过，论文修改□3个月后再次预答辩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</w:t>
            </w:r>
            <w:r w:rsidRPr="00F93CC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□半年及以上再次预答辩</w:t>
            </w:r>
          </w:p>
          <w:p w:rsidR="00516D42" w:rsidRDefault="00516D42" w:rsidP="00542DE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516D42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:rsidR="00516D42" w:rsidRPr="002D1ADF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:rsidR="00516D42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预答辩日期：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 w:rsidR="00516D42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:rsidR="00516D42" w:rsidRPr="002B05D3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16D42" w:rsidRPr="002D1ADF" w:rsidRDefault="00516D42" w:rsidP="00516D42">
      <w:pPr>
        <w:rPr>
          <w:rFonts w:asciiTheme="minorEastAsia" w:hAnsiTheme="minorEastAsia"/>
          <w:sz w:val="24"/>
          <w:szCs w:val="28"/>
        </w:rPr>
      </w:pPr>
      <w:r w:rsidRPr="002D1ADF">
        <w:rPr>
          <w:rFonts w:asciiTheme="minorEastAsia" w:hAnsiTheme="minorEastAsia" w:hint="eastAsia"/>
          <w:sz w:val="24"/>
          <w:szCs w:val="28"/>
        </w:rPr>
        <w:t>注：本表不够可以加页</w:t>
      </w:r>
    </w:p>
    <w:p w:rsidR="00D13B60" w:rsidRDefault="00516D42">
      <w:bookmarkStart w:id="0" w:name="_GoBack"/>
      <w:bookmarkEnd w:id="0"/>
    </w:p>
    <w:sectPr w:rsidR="00D13B60" w:rsidSect="007F4386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725"/>
    <w:multiLevelType w:val="hybridMultilevel"/>
    <w:tmpl w:val="EFD0C1A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42"/>
    <w:rsid w:val="00516D42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42"/>
    <w:pPr>
      <w:ind w:firstLineChars="200" w:firstLine="420"/>
    </w:pPr>
  </w:style>
  <w:style w:type="table" w:styleId="a4">
    <w:name w:val="Table Grid"/>
    <w:basedOn w:val="a1"/>
    <w:uiPriority w:val="59"/>
    <w:rsid w:val="00516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42"/>
    <w:pPr>
      <w:ind w:firstLineChars="200" w:firstLine="420"/>
    </w:pPr>
  </w:style>
  <w:style w:type="table" w:styleId="a4">
    <w:name w:val="Table Grid"/>
    <w:basedOn w:val="a1"/>
    <w:uiPriority w:val="59"/>
    <w:rsid w:val="00516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2023-09-12T01:28:00Z</dcterms:created>
  <dcterms:modified xsi:type="dcterms:W3CDTF">2023-09-12T01:29:00Z</dcterms:modified>
</cp:coreProperties>
</file>