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8835" w14:textId="4FF0093D" w:rsidR="004C3AD3" w:rsidRDefault="004C3AD3" w:rsidP="00914C17">
      <w:pPr>
        <w:widowControl/>
        <w:shd w:val="clear" w:color="auto" w:fill="FFFFFF"/>
        <w:snapToGrid/>
        <w:spacing w:line="560" w:lineRule="atLeast"/>
        <w:ind w:firstLineChars="0" w:firstLine="0"/>
        <w:jc w:val="center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36"/>
          <w:szCs w:val="36"/>
        </w:rPr>
      </w:pPr>
      <w:r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学位</w:t>
      </w:r>
      <w:proofErr w:type="gramStart"/>
      <w:r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评定分</w:t>
      </w:r>
      <w:proofErr w:type="gramEnd"/>
      <w:r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委员会对</w:t>
      </w:r>
      <w:r w:rsidR="00914C17"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第一次或第二次</w:t>
      </w:r>
      <w:proofErr w:type="gramStart"/>
      <w:r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盲审未</w:t>
      </w:r>
      <w:proofErr w:type="gramEnd"/>
      <w:r w:rsidRPr="00914C17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36"/>
          <w:szCs w:val="36"/>
        </w:rPr>
        <w:t>通过研究生学位（毕业）论文处理意见表</w:t>
      </w:r>
    </w:p>
    <w:p w14:paraId="469F483E" w14:textId="77777777" w:rsidR="00914C17" w:rsidRPr="00914C17" w:rsidRDefault="00914C17" w:rsidP="00914C17">
      <w:pPr>
        <w:widowControl/>
        <w:shd w:val="clear" w:color="auto" w:fill="FFFFFF"/>
        <w:snapToGrid/>
        <w:spacing w:line="560" w:lineRule="atLeast"/>
        <w:ind w:firstLineChars="0" w:firstLine="0"/>
        <w:jc w:val="center"/>
        <w:rPr>
          <w:rFonts w:ascii="Times New Roman" w:eastAsia="宋体" w:hAnsi="Times New Roman" w:cs="Times New Roman" w:hint="eastAsia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01"/>
        <w:gridCol w:w="1036"/>
        <w:gridCol w:w="216"/>
        <w:gridCol w:w="969"/>
        <w:gridCol w:w="1217"/>
        <w:gridCol w:w="448"/>
        <w:gridCol w:w="770"/>
        <w:gridCol w:w="1075"/>
      </w:tblGrid>
      <w:tr w:rsidR="004C3AD3" w:rsidRPr="004C3AD3" w14:paraId="30C97996" w14:textId="77777777" w:rsidTr="000F50D5">
        <w:trPr>
          <w:trHeight w:val="413"/>
          <w:jc w:val="center"/>
        </w:trPr>
        <w:tc>
          <w:tcPr>
            <w:tcW w:w="142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4980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10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6AE0" w14:textId="1B3BC2B0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CFC4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7B7B" w14:textId="5EA8A4B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D908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84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B5FC" w14:textId="06C3E4F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69A5986E" w14:textId="77777777" w:rsidTr="004C3AD3">
        <w:trPr>
          <w:trHeight w:val="414"/>
          <w:jc w:val="center"/>
        </w:trPr>
        <w:tc>
          <w:tcPr>
            <w:tcW w:w="142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3ED8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3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A5A9" w14:textId="24337B19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F8EC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申请学位类别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35E0" w14:textId="6514F497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7D61EF2F" w14:textId="77777777" w:rsidTr="004C3AD3">
        <w:trPr>
          <w:trHeight w:val="414"/>
          <w:jc w:val="center"/>
        </w:trPr>
        <w:tc>
          <w:tcPr>
            <w:tcW w:w="142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88CC" w14:textId="0021450F" w:rsid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</w:t>
            </w:r>
          </w:p>
          <w:p w14:paraId="10D5ADCC" w14:textId="09496703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评审情况</w:t>
            </w:r>
          </w:p>
        </w:tc>
        <w:tc>
          <w:tcPr>
            <w:tcW w:w="33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2BEB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第一次评审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DB24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第二次评审</w:t>
            </w:r>
          </w:p>
        </w:tc>
      </w:tr>
      <w:tr w:rsidR="000F50D5" w:rsidRPr="004C3AD3" w14:paraId="71F578F1" w14:textId="77777777" w:rsidTr="000F50D5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1C8B3" w14:textId="77777777" w:rsidR="000F50D5" w:rsidRPr="004C3AD3" w:rsidRDefault="000F50D5" w:rsidP="000F50D5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40C8" w14:textId="236DE727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3CFC" w14:textId="7F36EB29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3AA2" w14:textId="0CB8B278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1D57" w14:textId="7973A898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46D5" w14:textId="5E40AB2F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3B01" w14:textId="3E406064" w:rsidR="000F50D5" w:rsidRPr="004C3AD3" w:rsidRDefault="000F50D5" w:rsidP="000F50D5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4C3AD3" w:rsidRPr="004C3AD3" w14:paraId="5281601F" w14:textId="77777777" w:rsidTr="000F50D5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D9EBF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067C" w14:textId="66063DBB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C20E" w14:textId="537667A2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4211" w14:textId="0A16D78F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5BBF" w14:textId="29583B8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727F" w14:textId="565ECF4B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5040" w14:textId="6952D54C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640E74C9" w14:textId="77777777" w:rsidTr="000F50D5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159EE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E30A" w14:textId="187B0BFF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DFD4" w14:textId="00729031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C91F" w14:textId="0A5215B1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5C89" w14:textId="38F074D2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EF67" w14:textId="0E436643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112B" w14:textId="29CDA245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12061A8B" w14:textId="77777777" w:rsidTr="000F50D5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33EE1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FAE2" w14:textId="4388000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6BF8" w14:textId="46124F3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E7F4" w14:textId="4775B94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3D5" w14:textId="7BBE80C4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E433" w14:textId="4AB6CF0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5FDA" w14:textId="50D70CD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14A0A63C" w14:textId="77777777" w:rsidTr="000F50D5">
        <w:trPr>
          <w:trHeight w:val="414"/>
          <w:jc w:val="center"/>
        </w:trPr>
        <w:tc>
          <w:tcPr>
            <w:tcW w:w="252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1300" w14:textId="03D19760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65D0" w14:textId="77777777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7518676" w14:textId="1B8051CB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24CE98E4" w14:textId="77777777" w:rsidR="00FB49BD" w:rsidRDefault="00FB49BD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74C4932" w14:textId="58AFB221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3E0B79F2" w14:textId="77777777" w:rsidTr="00720132">
        <w:trPr>
          <w:trHeight w:val="9028"/>
          <w:jc w:val="center"/>
        </w:trPr>
        <w:tc>
          <w:tcPr>
            <w:tcW w:w="8260" w:type="dxa"/>
            <w:gridSpan w:val="9"/>
            <w:tcBorders>
              <w:top w:val="single" w:sz="4" w:space="0" w:color="auto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FF92" w14:textId="77777777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学位</w:t>
            </w:r>
            <w:proofErr w:type="gramStart"/>
            <w:r w:rsidRPr="004C3AD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评定分</w:t>
            </w:r>
            <w:proofErr w:type="gramEnd"/>
            <w:r w:rsidRPr="004C3AD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委员会意见（可另加附页）</w:t>
            </w:r>
          </w:p>
          <w:p w14:paraId="30CF121B" w14:textId="66F405DE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A920ECF" w14:textId="104EEA07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E74C551" w14:textId="20C285CD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193C6FD" w14:textId="0BD82FDD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FB0D9D1" w14:textId="3EA13165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8F0BCF1" w14:textId="568D4DCE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D1F1C94" w14:textId="30233E05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30F0967" w14:textId="77777777" w:rsidR="0008268A" w:rsidRDefault="0008268A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5D30E601" w14:textId="77777777" w:rsidR="00875DFC" w:rsidRPr="00875DFC" w:rsidRDefault="00875DFC" w:rsidP="00875DFC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第一次</w:t>
            </w:r>
            <w:proofErr w:type="gramStart"/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盲审未</w:t>
            </w:r>
            <w:proofErr w:type="gramEnd"/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通过处理办法（限选一项）：</w:t>
            </w:r>
          </w:p>
          <w:p w14:paraId="37F4982B" w14:textId="25719D3B" w:rsidR="00875DFC" w:rsidRPr="004C3AD3" w:rsidRDefault="00875DFC" w:rsidP="00875DFC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875DF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不修改论文直接进行第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二</w:t>
            </w:r>
            <w:r w:rsidRPr="00875DF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次盲审</w:t>
            </w:r>
          </w:p>
          <w:p w14:paraId="31EF16B3" w14:textId="39EE0A1A" w:rsidR="002738C9" w:rsidRDefault="002738C9" w:rsidP="00875DFC">
            <w:pPr>
              <w:widowControl/>
              <w:snapToGrid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2738C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修改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后第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二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次盲审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（修改时间由分委会确定）</w:t>
            </w:r>
          </w:p>
          <w:p w14:paraId="6B7A37FB" w14:textId="77777777" w:rsidR="00875DFC" w:rsidRPr="004C3AD3" w:rsidRDefault="00875DFC" w:rsidP="00875DF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2F65CEB" w14:textId="5B2B763D" w:rsidR="004C3AD3" w:rsidRPr="00875DFC" w:rsidRDefault="00FB49BD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第</w:t>
            </w:r>
            <w:r w:rsidR="00875DFC"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二</w:t>
            </w:r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次</w:t>
            </w:r>
            <w:proofErr w:type="gramStart"/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盲审未</w:t>
            </w:r>
            <w:proofErr w:type="gramEnd"/>
            <w:r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通过</w:t>
            </w:r>
            <w:r w:rsidR="004C3AD3" w:rsidRPr="00875DFC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处理办法（限选一项）：</w:t>
            </w:r>
          </w:p>
          <w:p w14:paraId="10576550" w14:textId="2461ED72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□基本达到博士/硕士学位（毕业）论文要求，同意进行一定的修改，经过导师和</w:t>
            </w:r>
            <w:r w:rsidR="0096273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审核通过后答辩</w:t>
            </w:r>
          </w:p>
          <w:p w14:paraId="108F9960" w14:textId="63997457" w:rsidR="00962736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96273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不修改论文直接进行第三次盲审</w:t>
            </w:r>
          </w:p>
          <w:p w14:paraId="03D65B8C" w14:textId="72AAAE71" w:rsidR="004C3AD3" w:rsidRPr="006A73D0" w:rsidRDefault="00962736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96273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="004C3AD3"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修改</w:t>
            </w:r>
            <w:r w:rsidR="007F4BBC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7F4BBC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="004C3AD3"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后第三次盲审</w:t>
            </w:r>
            <w:r w:rsidR="00850A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修改时间</w:t>
            </w:r>
            <w:r w:rsidR="00850A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由分委会确定）</w:t>
            </w:r>
          </w:p>
          <w:p w14:paraId="5182C726" w14:textId="2AFF559C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□达不到博士/硕士学位（毕业）论文水平要求，终止答辩申请流程，不得再申请学位</w:t>
            </w:r>
          </w:p>
          <w:p w14:paraId="767BBC03" w14:textId="130AF17B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A75E313" w14:textId="47582905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对处理办法表决结果：参加投票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</w:t>
            </w:r>
          </w:p>
          <w:p w14:paraId="579528D7" w14:textId="3C2B3318" w:rsidR="004C3AD3" w:rsidRPr="004C3AD3" w:rsidRDefault="004C3AD3" w:rsidP="00047697">
            <w:pPr>
              <w:widowControl/>
              <w:snapToGrid/>
              <w:spacing w:line="400" w:lineRule="atLeast"/>
              <w:ind w:leftChars="200" w:left="560" w:firstLineChars="775" w:firstLine="18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其中同意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票，不同意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票，弃权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票。</w:t>
            </w:r>
          </w:p>
          <w:p w14:paraId="6938A25D" w14:textId="690D49DD" w:rsid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DD7958D" w14:textId="77777777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C1CBC63" w14:textId="323085F7" w:rsidR="004C3AD3" w:rsidRDefault="004C3AD3" w:rsidP="004C3AD3">
            <w:pPr>
              <w:widowControl/>
              <w:snapToGrid/>
              <w:ind w:firstLineChars="0" w:firstLine="2081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</w:t>
            </w:r>
            <w:proofErr w:type="gramStart"/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评定分</w:t>
            </w:r>
            <w:proofErr w:type="gramEnd"/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委员会主席签名：</w:t>
            </w:r>
          </w:p>
          <w:p w14:paraId="756B981D" w14:textId="77777777" w:rsidR="004C3AD3" w:rsidRPr="004C3AD3" w:rsidRDefault="004C3AD3" w:rsidP="004C3AD3">
            <w:pPr>
              <w:widowControl/>
              <w:snapToGrid/>
              <w:ind w:firstLineChars="0" w:firstLine="208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573FF07" w14:textId="7D06E04F" w:rsidR="004C3AD3" w:rsidRPr="004C3AD3" w:rsidRDefault="004C3AD3" w:rsidP="004C3AD3">
            <w:pPr>
              <w:widowControl/>
              <w:snapToGrid/>
              <w:ind w:firstLineChars="2200" w:firstLine="528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6557C70" w14:textId="0A8E96CC" w:rsidR="000B19BB" w:rsidRPr="004C3AD3" w:rsidRDefault="004C3AD3" w:rsidP="004C3AD3">
      <w:pPr>
        <w:widowControl/>
        <w:shd w:val="clear" w:color="auto" w:fill="FFFFFF"/>
        <w:snapToGrid/>
        <w:ind w:left="104" w:firstLineChars="0" w:firstLine="0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4C3AD3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注：1.</w:t>
      </w:r>
      <w:proofErr w:type="gramStart"/>
      <w:r w:rsidRPr="004C3AD3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4C3AD3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另加页。2.本表与其他答辩材料一起归档。</w:t>
      </w:r>
    </w:p>
    <w:sectPr w:rsidR="000B19BB" w:rsidRPr="004C3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70A2" w14:textId="77777777" w:rsidR="009A57AA" w:rsidRDefault="009A57AA" w:rsidP="009F409D">
      <w:pPr>
        <w:ind w:firstLine="560"/>
      </w:pPr>
      <w:r>
        <w:separator/>
      </w:r>
    </w:p>
  </w:endnote>
  <w:endnote w:type="continuationSeparator" w:id="0">
    <w:p w14:paraId="6731D230" w14:textId="77777777" w:rsidR="009A57AA" w:rsidRDefault="009A57AA" w:rsidP="009F409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0602" w14:textId="77777777" w:rsidR="009F409D" w:rsidRDefault="009F409D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5A2" w14:textId="77777777" w:rsidR="009F409D" w:rsidRDefault="009F409D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62D9" w14:textId="77777777" w:rsidR="009F409D" w:rsidRDefault="009F409D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2E46" w14:textId="77777777" w:rsidR="009A57AA" w:rsidRDefault="009A57AA" w:rsidP="009F409D">
      <w:pPr>
        <w:ind w:firstLine="560"/>
      </w:pPr>
      <w:r>
        <w:separator/>
      </w:r>
    </w:p>
  </w:footnote>
  <w:footnote w:type="continuationSeparator" w:id="0">
    <w:p w14:paraId="72268CDC" w14:textId="77777777" w:rsidR="009A57AA" w:rsidRDefault="009A57AA" w:rsidP="009F409D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2B7E" w14:textId="77777777" w:rsidR="009F409D" w:rsidRDefault="009F409D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1F59" w14:textId="77777777" w:rsidR="009F409D" w:rsidRDefault="009F409D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667C" w14:textId="77777777" w:rsidR="009F409D" w:rsidRDefault="009F409D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D3"/>
    <w:rsid w:val="00006D26"/>
    <w:rsid w:val="00036CCF"/>
    <w:rsid w:val="00047697"/>
    <w:rsid w:val="00072B10"/>
    <w:rsid w:val="000747ED"/>
    <w:rsid w:val="0008268A"/>
    <w:rsid w:val="000923D5"/>
    <w:rsid w:val="000B19BB"/>
    <w:rsid w:val="000B2FA7"/>
    <w:rsid w:val="000D36CF"/>
    <w:rsid w:val="000E14E3"/>
    <w:rsid w:val="000E2C84"/>
    <w:rsid w:val="000F4244"/>
    <w:rsid w:val="000F50D5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738C9"/>
    <w:rsid w:val="002E0040"/>
    <w:rsid w:val="002E3E40"/>
    <w:rsid w:val="0030293E"/>
    <w:rsid w:val="00307B43"/>
    <w:rsid w:val="0031026C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3AD3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A73D0"/>
    <w:rsid w:val="006C09F1"/>
    <w:rsid w:val="006C1DF2"/>
    <w:rsid w:val="006E5D55"/>
    <w:rsid w:val="007138FA"/>
    <w:rsid w:val="00720132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7F4BBC"/>
    <w:rsid w:val="008354C4"/>
    <w:rsid w:val="00850A8C"/>
    <w:rsid w:val="00875DFC"/>
    <w:rsid w:val="00885EA5"/>
    <w:rsid w:val="00887A9B"/>
    <w:rsid w:val="008B05DE"/>
    <w:rsid w:val="008C393D"/>
    <w:rsid w:val="008C6C4C"/>
    <w:rsid w:val="00904B3C"/>
    <w:rsid w:val="00906611"/>
    <w:rsid w:val="00914C17"/>
    <w:rsid w:val="009341EF"/>
    <w:rsid w:val="00937154"/>
    <w:rsid w:val="0094727D"/>
    <w:rsid w:val="00962736"/>
    <w:rsid w:val="00985052"/>
    <w:rsid w:val="009A57AA"/>
    <w:rsid w:val="009C127E"/>
    <w:rsid w:val="009C3AF5"/>
    <w:rsid w:val="009C3EF4"/>
    <w:rsid w:val="009D1D29"/>
    <w:rsid w:val="009F409D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D2CE7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A6FE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B49BD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EEB96"/>
  <w15:chartTrackingRefBased/>
  <w15:docId w15:val="{12E41B92-9492-4CA3-B9EE-8AE4058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F4BB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F4BBC"/>
    <w:rPr>
      <w:rFonts w:ascii="仿宋" w:eastAsia="仿宋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4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F409D"/>
    <w:rPr>
      <w:rFonts w:ascii="仿宋" w:eastAsia="仿宋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F409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F409D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28</cp:revision>
  <dcterms:created xsi:type="dcterms:W3CDTF">2022-01-17T12:06:00Z</dcterms:created>
  <dcterms:modified xsi:type="dcterms:W3CDTF">2025-03-24T09:23:00Z</dcterms:modified>
</cp:coreProperties>
</file>