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>
      <w:pPr>
        <w:pStyle w:val="style0"/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>
      <w:pPr>
        <w:pStyle w:val="style0"/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style154"/>
        <w:tblpPr w:leftFromText="180" w:rightFromText="180" w:topFromText="0" w:bottomFromText="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>
        <w:trPr>
          <w:trHeight w:val="794" w:hRule="exact"/>
        </w:trPr>
        <w:tc>
          <w:tcPr>
            <w:tcW w:w="1844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ascii="宋体" w:eastAsia="宋体" w:hAnsi="宋体"/>
                <w:b/>
                <w:bCs/>
                <w:snapToGrid w:val="false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66348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卓成市</w:t>
            </w:r>
          </w:p>
        </w:tc>
        <w:tc>
          <w:tcPr>
            <w:tcW w:w="1999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宋体" w:eastAsia="宋体" w:hAnsi="宋体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名、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张建忠 研究员</w:t>
            </w:r>
          </w:p>
        </w:tc>
      </w:tr>
      <w:tr>
        <w:tblPrEx/>
        <w:trPr>
          <w:trHeight w:val="794" w:hRule="exact"/>
        </w:trPr>
        <w:tc>
          <w:tcPr>
            <w:tcW w:w="1844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.9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false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>
        <w:tblPrEx/>
        <w:trPr>
          <w:trHeight w:val="794" w:hRule="exact"/>
        </w:trPr>
        <w:tc>
          <w:tcPr>
            <w:tcW w:w="1844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传感器信号处理技术</w:t>
            </w:r>
          </w:p>
        </w:tc>
      </w:tr>
      <w:tr>
        <w:tblPrEx/>
        <w:trPr>
          <w:trHeight w:val="794" w:hRule="exact"/>
        </w:trPr>
        <w:tc>
          <w:tcPr>
            <w:tcW w:w="1844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tcBorders/>
          </w:tcPr>
          <w:p>
            <w:pPr>
              <w:pStyle w:val="style0"/>
              <w:ind w:right="-393" w:rightChars="-187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称重传感器测试和数字补偿系统的设计与研究</w:t>
            </w:r>
          </w:p>
        </w:tc>
      </w:tr>
      <w:tr>
        <w:tblPrEx/>
        <w:trPr>
          <w:trHeight w:val="657" w:hRule="exact"/>
        </w:trPr>
        <w:tc>
          <w:tcPr>
            <w:tcW w:w="1844" w:type="dxa"/>
            <w:gridSpan w:val="2"/>
            <w:tcBorders/>
            <w:vAlign w:val="center"/>
          </w:tcPr>
          <w:p>
            <w:pPr>
              <w:pStyle w:val="style0"/>
              <w:spacing w:lineRule="exact" w:line="32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  <w:tcBorders/>
          </w:tcPr>
          <w:p>
            <w:pPr>
              <w:pStyle w:val="style0"/>
              <w:spacing w:lineRule="exact" w:line="320"/>
              <w:rPr>
                <w:rFonts w:ascii="Times New Roman" w:cs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宋体" w:hAnsi="Times New Roman"/>
                <w:bCs/>
                <w:sz w:val="24"/>
                <w:szCs w:val="24"/>
              </w:rPr>
              <w:t>2020.6.13</w:t>
            </w:r>
          </w:p>
          <w:p>
            <w:pPr>
              <w:pStyle w:val="style0"/>
              <w:spacing w:lineRule="exact" w:line="320"/>
              <w:rPr>
                <w:rFonts w:ascii="Times New Roman" w:cs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宋体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cs="Times New Roman" w:eastAsia="宋体" w:hAnsi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cs="Times New Roman" w:eastAsia="宋体" w:hAnsi="Times New Roman"/>
                <w:bCs/>
                <w:sz w:val="24"/>
                <w:szCs w:val="24"/>
              </w:rPr>
              <w:t>-10</w:t>
            </w:r>
            <w:bookmarkStart w:id="1" w:name="_GoBack"/>
            <w:bookmarkEnd w:id="1"/>
            <w:r>
              <w:rPr>
                <w:rFonts w:ascii="Times New Roman" w:cs="Times New Roman" w:eastAsia="宋体" w:hAnsi="Times New Roman"/>
                <w:bCs/>
                <w:sz w:val="24"/>
                <w:szCs w:val="24"/>
              </w:rPr>
              <w:t>:00</w:t>
            </w:r>
          </w:p>
          <w:p>
            <w:pPr>
              <w:pStyle w:val="style0"/>
              <w:spacing w:lineRule="exact" w:line="32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方正小标宋简体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shd w:val="clear" w:color="auto" w:fill="ffffff"/>
              </w:rPr>
              <w:t>https://us02web.zoom.us/j/81312696925</w:t>
            </w:r>
          </w:p>
        </w:tc>
      </w:tr>
      <w:tr>
        <w:tblPrEx/>
        <w:trPr>
          <w:trHeight w:val="794" w:hRule="exact"/>
        </w:trPr>
        <w:tc>
          <w:tcPr>
            <w:tcW w:w="849" w:type="dxa"/>
            <w:vMerge w:val="restart"/>
            <w:tcBorders/>
            <w:textDirection w:val="tbRlV"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/>
        <w:trPr>
          <w:trHeight w:val="794" w:hRule="exact"/>
        </w:trPr>
        <w:tc>
          <w:tcPr>
            <w:tcW w:w="84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王政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>
        <w:tblPrEx/>
        <w:trPr>
          <w:trHeight w:val="794" w:hRule="exact"/>
        </w:trPr>
        <w:tc>
          <w:tcPr>
            <w:tcW w:w="84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cBorders/>
            <w:textDirection w:val="tbRlV"/>
          </w:tcPr>
          <w:p>
            <w:pPr>
              <w:pStyle w:val="style0"/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张吉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769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南瑞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集团南瑞研究院</w:t>
            </w:r>
          </w:p>
        </w:tc>
      </w:tr>
      <w:tr>
        <w:tblPrEx/>
        <w:trPr>
          <w:trHeight w:val="794" w:hRule="exact"/>
        </w:trPr>
        <w:tc>
          <w:tcPr>
            <w:tcW w:w="84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/>
          </w:tcPr>
          <w:p>
            <w:pPr>
              <w:pStyle w:val="style0"/>
              <w:ind w:left="-531" w:leftChars="-254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肖华锋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tcBorders/>
          </w:tcPr>
          <w:p>
            <w:pPr>
              <w:pStyle w:val="style0"/>
              <w:ind w:right="-166" w:rightChars="-79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>
        <w:tblPrEx/>
        <w:trPr>
          <w:trHeight w:val="794" w:hRule="exact"/>
        </w:trPr>
        <w:tc>
          <w:tcPr>
            <w:tcW w:w="84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>
        <w:tblPrEx/>
        <w:trPr>
          <w:trHeight w:val="794" w:hRule="exact"/>
        </w:trPr>
        <w:tc>
          <w:tcPr>
            <w:tcW w:w="849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>
            <w:pPr>
              <w:pStyle w:val="style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邹志翔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  <w:tcBorders/>
          </w:tcPr>
          <w:p>
            <w:pPr>
              <w:pStyle w:val="style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>
      <w:pPr>
        <w:pStyle w:val="style0"/>
        <w:spacing w:lineRule="auto" w:line="480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pStyle w:val="style0"/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>
      <w:pPr>
        <w:pStyle w:val="style0"/>
        <w:tabs>
          <w:tab w:val="left" w:leader="none" w:pos="609"/>
        </w:tabs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Words>196</Words>
  <Pages>1</Pages>
  <Characters>256</Characters>
  <Application>WPS Office</Application>
  <DocSecurity>0</DocSecurity>
  <Paragraphs>72</Paragraphs>
  <ScaleCrop>false</ScaleCrop>
  <LinksUpToDate>false</LinksUpToDate>
  <CharactersWithSpaces>281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2020-06-08T09:30:00Z</dcterms:created>
  <dc:creator>qian jasmine</dc:creator>
  <lastModifiedBy>STF-AL10</lastModifiedBy>
  <lastPrinted>2020-05-14T03:29:00Z</lastPrinted>
  <dcterms:modified xsi:type="dcterms:W3CDTF">2020-06-09T13:47:29Z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</Properties>
</file>