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5C" w:rsidRDefault="00313A1E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:rsidR="00255B5C" w:rsidRDefault="00313A1E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255B5C" w:rsidRDefault="00313A1E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1698"/>
        <w:gridCol w:w="1670"/>
        <w:gridCol w:w="456"/>
        <w:gridCol w:w="1044"/>
        <w:gridCol w:w="299"/>
        <w:gridCol w:w="783"/>
        <w:gridCol w:w="326"/>
        <w:gridCol w:w="2509"/>
      </w:tblGrid>
      <w:tr w:rsidR="00255B5C">
        <w:trPr>
          <w:trHeight w:hRule="exact" w:val="794"/>
        </w:trPr>
        <w:tc>
          <w:tcPr>
            <w:tcW w:w="2547" w:type="dxa"/>
            <w:gridSpan w:val="2"/>
            <w:vAlign w:val="center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硕士生学号、姓名</w:t>
            </w:r>
          </w:p>
        </w:tc>
        <w:tc>
          <w:tcPr>
            <w:tcW w:w="2126" w:type="dxa"/>
            <w:gridSpan w:val="2"/>
            <w:vAlign w:val="center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1663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24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祁伟</w:t>
            </w:r>
          </w:p>
        </w:tc>
        <w:tc>
          <w:tcPr>
            <w:tcW w:w="2126" w:type="dxa"/>
            <w:gridSpan w:val="3"/>
            <w:vAlign w:val="center"/>
          </w:tcPr>
          <w:p w:rsidR="00255B5C" w:rsidRDefault="00313A1E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2835" w:type="dxa"/>
            <w:gridSpan w:val="2"/>
            <w:vAlign w:val="center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窦晓波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</w:tr>
      <w:tr w:rsidR="00255B5C">
        <w:trPr>
          <w:trHeight w:hRule="exact" w:val="794"/>
        </w:trPr>
        <w:tc>
          <w:tcPr>
            <w:tcW w:w="2547" w:type="dxa"/>
            <w:gridSpan w:val="2"/>
            <w:vAlign w:val="center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126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约</w:t>
            </w:r>
            <w:r>
              <w:rPr>
                <w:rFonts w:ascii="宋体" w:eastAsia="宋体" w:hAnsi="宋体"/>
                <w:sz w:val="28"/>
                <w:szCs w:val="28"/>
              </w:rPr>
              <w:t>5.3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万字</w:t>
            </w:r>
          </w:p>
        </w:tc>
        <w:tc>
          <w:tcPr>
            <w:tcW w:w="2126" w:type="dxa"/>
            <w:gridSpan w:val="3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电气工程学院</w:t>
            </w:r>
          </w:p>
        </w:tc>
      </w:tr>
      <w:tr w:rsidR="00255B5C">
        <w:trPr>
          <w:trHeight w:hRule="exact" w:val="794"/>
        </w:trPr>
        <w:tc>
          <w:tcPr>
            <w:tcW w:w="2547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087" w:type="dxa"/>
            <w:gridSpan w:val="7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配电网主动故障感知及抢修</w:t>
            </w:r>
          </w:p>
        </w:tc>
      </w:tr>
      <w:tr w:rsidR="00255B5C">
        <w:trPr>
          <w:trHeight w:hRule="exact" w:val="794"/>
        </w:trPr>
        <w:tc>
          <w:tcPr>
            <w:tcW w:w="2547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087" w:type="dxa"/>
            <w:gridSpan w:val="7"/>
          </w:tcPr>
          <w:p w:rsidR="00255B5C" w:rsidRDefault="00313A1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eastAsia="黑体"/>
                <w:sz w:val="32"/>
                <w:szCs w:val="32"/>
              </w:rPr>
              <w:t>基于</w:t>
            </w:r>
            <w:proofErr w:type="gramStart"/>
            <w:r>
              <w:rPr>
                <w:rFonts w:eastAsia="黑体"/>
                <w:sz w:val="32"/>
                <w:szCs w:val="32"/>
              </w:rPr>
              <w:t>泛在物联的</w:t>
            </w:r>
            <w:proofErr w:type="gramEnd"/>
            <w:r>
              <w:rPr>
                <w:rFonts w:eastAsia="黑体"/>
                <w:sz w:val="32"/>
                <w:szCs w:val="32"/>
              </w:rPr>
              <w:t>配电网主动感知与故障抢修</w:t>
            </w:r>
          </w:p>
          <w:p w:rsidR="00255B5C" w:rsidRDefault="00313A1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eastAsia="黑体"/>
                <w:sz w:val="32"/>
                <w:szCs w:val="32"/>
              </w:rPr>
              <w:t>应用研究及系统实现</w:t>
            </w:r>
          </w:p>
          <w:p w:rsidR="00255B5C" w:rsidRDefault="00255B5C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55B5C">
        <w:trPr>
          <w:trHeight w:hRule="exact" w:val="661"/>
        </w:trPr>
        <w:tc>
          <w:tcPr>
            <w:tcW w:w="2547" w:type="dxa"/>
            <w:gridSpan w:val="2"/>
            <w:vAlign w:val="center"/>
          </w:tcPr>
          <w:p w:rsidR="00255B5C" w:rsidRDefault="00313A1E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255B5C" w:rsidRDefault="00313A1E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670" w:type="dxa"/>
          </w:tcPr>
          <w:p w:rsidR="00255B5C" w:rsidRDefault="00313A1E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  <w:p w:rsidR="00255B5C" w:rsidRDefault="00313A1E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下午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点</w:t>
            </w:r>
          </w:p>
        </w:tc>
        <w:tc>
          <w:tcPr>
            <w:tcW w:w="1799" w:type="dxa"/>
            <w:gridSpan w:val="3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:rsidR="00255B5C" w:rsidRDefault="00313A1E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腾讯会议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ID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号：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813 260 234</w:t>
            </w:r>
          </w:p>
        </w:tc>
      </w:tr>
      <w:tr w:rsidR="00255B5C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255B5C" w:rsidRDefault="00313A1E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98" w:type="dxa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70" w:type="dxa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08" w:type="dxa"/>
            <w:gridSpan w:val="3"/>
          </w:tcPr>
          <w:p w:rsidR="00255B5C" w:rsidRDefault="00313A1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509" w:type="dxa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255B5C">
        <w:trPr>
          <w:trHeight w:hRule="exact" w:val="794"/>
        </w:trPr>
        <w:tc>
          <w:tcPr>
            <w:tcW w:w="849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670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徐志科</w:t>
            </w:r>
          </w:p>
        </w:tc>
        <w:tc>
          <w:tcPr>
            <w:tcW w:w="1500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副研究员</w:t>
            </w:r>
          </w:p>
        </w:tc>
        <w:tc>
          <w:tcPr>
            <w:tcW w:w="1408" w:type="dxa"/>
            <w:gridSpan w:val="3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09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255B5C">
        <w:trPr>
          <w:trHeight w:hRule="exact" w:val="794"/>
        </w:trPr>
        <w:tc>
          <w:tcPr>
            <w:tcW w:w="849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textDirection w:val="tbRlV"/>
          </w:tcPr>
          <w:p w:rsidR="00255B5C" w:rsidRDefault="00313A1E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70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林光亮</w:t>
            </w:r>
          </w:p>
        </w:tc>
        <w:tc>
          <w:tcPr>
            <w:tcW w:w="1500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高工</w:t>
            </w:r>
          </w:p>
        </w:tc>
        <w:tc>
          <w:tcPr>
            <w:tcW w:w="1408" w:type="dxa"/>
            <w:gridSpan w:val="3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2509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国网宿迁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供电公司</w:t>
            </w:r>
          </w:p>
        </w:tc>
      </w:tr>
      <w:tr w:rsidR="00255B5C">
        <w:trPr>
          <w:trHeight w:hRule="exact" w:val="794"/>
        </w:trPr>
        <w:tc>
          <w:tcPr>
            <w:tcW w:w="849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255B5C" w:rsidRDefault="00255B5C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窦晓波</w:t>
            </w:r>
            <w:proofErr w:type="gramEnd"/>
          </w:p>
        </w:tc>
        <w:tc>
          <w:tcPr>
            <w:tcW w:w="1500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408" w:type="dxa"/>
            <w:gridSpan w:val="3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09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255B5C">
        <w:trPr>
          <w:trHeight w:hRule="exact" w:val="794"/>
        </w:trPr>
        <w:tc>
          <w:tcPr>
            <w:tcW w:w="849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卜强生</w:t>
            </w:r>
            <w:proofErr w:type="gramEnd"/>
          </w:p>
        </w:tc>
        <w:tc>
          <w:tcPr>
            <w:tcW w:w="1500" w:type="dxa"/>
            <w:gridSpan w:val="2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高工</w:t>
            </w:r>
          </w:p>
        </w:tc>
        <w:tc>
          <w:tcPr>
            <w:tcW w:w="1408" w:type="dxa"/>
            <w:gridSpan w:val="3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2509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国网江苏省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电力有限公司电力科学研究院</w:t>
            </w:r>
          </w:p>
        </w:tc>
      </w:tr>
      <w:tr w:rsidR="00255B5C">
        <w:trPr>
          <w:trHeight w:hRule="exact" w:val="794"/>
        </w:trPr>
        <w:tc>
          <w:tcPr>
            <w:tcW w:w="849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509" w:type="dxa"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55B5C">
        <w:trPr>
          <w:trHeight w:hRule="exact" w:val="794"/>
        </w:trPr>
        <w:tc>
          <w:tcPr>
            <w:tcW w:w="849" w:type="dxa"/>
            <w:vMerge/>
          </w:tcPr>
          <w:p w:rsidR="00255B5C" w:rsidRDefault="00255B5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670" w:type="dxa"/>
          </w:tcPr>
          <w:p w:rsidR="00255B5C" w:rsidRDefault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雷家兴</w:t>
            </w:r>
          </w:p>
        </w:tc>
        <w:tc>
          <w:tcPr>
            <w:tcW w:w="1500" w:type="dxa"/>
            <w:gridSpan w:val="2"/>
          </w:tcPr>
          <w:p w:rsidR="00255B5C" w:rsidRDefault="00313A1E" w:rsidP="00313A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13A1E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408" w:type="dxa"/>
            <w:gridSpan w:val="3"/>
          </w:tcPr>
          <w:p w:rsidR="00255B5C" w:rsidRDefault="00313A1E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5151865550</w:t>
            </w:r>
          </w:p>
        </w:tc>
        <w:tc>
          <w:tcPr>
            <w:tcW w:w="2509" w:type="dxa"/>
          </w:tcPr>
          <w:p w:rsidR="00255B5C" w:rsidRDefault="00313A1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:rsidR="00255B5C" w:rsidRDefault="00313A1E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255B5C" w:rsidRDefault="00313A1E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:rsidR="00255B5C" w:rsidRDefault="00255B5C">
      <w:pPr>
        <w:tabs>
          <w:tab w:val="left" w:pos="609"/>
        </w:tabs>
      </w:pPr>
    </w:p>
    <w:sectPr w:rsidR="0025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5C"/>
    <w:rsid w:val="00255B5C"/>
    <w:rsid w:val="0031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B226B-A6D6-46A1-9806-65095579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color w:val="0563C1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TOC2">
    <w:name w:val="toc 2"/>
    <w:basedOn w:val="a"/>
    <w:qFormat/>
    <w:pPr>
      <w:ind w:leftChars="200" w:left="420"/>
    </w:pPr>
  </w:style>
  <w:style w:type="paragraph" w:styleId="TOC1">
    <w:name w:val="toc 1"/>
    <w:basedOn w:val="a"/>
    <w:qFormat/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雷家兴</cp:lastModifiedBy>
  <cp:revision>12</cp:revision>
  <cp:lastPrinted>2020-05-14T03:29:00Z</cp:lastPrinted>
  <dcterms:created xsi:type="dcterms:W3CDTF">2020-05-15T08:08:00Z</dcterms:created>
  <dcterms:modified xsi:type="dcterms:W3CDTF">2021-10-14T06:58:00Z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eabfff90ff1a4821a641ac0d85631bf5</vt:lpwstr>
  </property>
</Properties>
</file>