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2FE431C1" w:rsidR="00F8246D" w:rsidRPr="00A23EEC" w:rsidRDefault="001A3EB4" w:rsidP="001A3EB4">
            <w:pPr>
              <w:jc w:val="center"/>
              <w:rPr>
                <w:rFonts w:ascii="宋体" w:eastAsia="宋体" w:hAnsi="宋体"/>
                <w:bCs/>
                <w:sz w:val="28"/>
                <w:szCs w:val="28"/>
              </w:rPr>
            </w:pPr>
            <w:r w:rsidRPr="00A23EEC">
              <w:rPr>
                <w:rFonts w:ascii="宋体" w:eastAsia="宋体" w:hAnsi="宋体" w:hint="eastAsia"/>
                <w:bCs/>
                <w:sz w:val="28"/>
                <w:szCs w:val="28"/>
              </w:rPr>
              <w:t>1</w:t>
            </w:r>
            <w:r w:rsidRPr="00A23EEC">
              <w:rPr>
                <w:rFonts w:ascii="宋体" w:eastAsia="宋体" w:hAnsi="宋体"/>
                <w:bCs/>
                <w:sz w:val="28"/>
                <w:szCs w:val="28"/>
              </w:rPr>
              <w:t xml:space="preserve">72629 </w:t>
            </w:r>
            <w:r w:rsidRPr="00A23EEC">
              <w:rPr>
                <w:rFonts w:ascii="宋体" w:eastAsia="宋体" w:hAnsi="宋体" w:hint="eastAsia"/>
                <w:bCs/>
                <w:sz w:val="28"/>
                <w:szCs w:val="28"/>
              </w:rPr>
              <w:t>李俊杰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21B439D6" w:rsidR="00F8246D" w:rsidRPr="00A23EEC" w:rsidRDefault="001A3EB4" w:rsidP="001A3EB4">
            <w:pPr>
              <w:jc w:val="center"/>
              <w:rPr>
                <w:rFonts w:ascii="宋体" w:eastAsia="宋体" w:hAnsi="宋体"/>
                <w:bCs/>
                <w:sz w:val="28"/>
                <w:szCs w:val="28"/>
              </w:rPr>
            </w:pPr>
            <w:r w:rsidRPr="00A23EEC">
              <w:rPr>
                <w:rFonts w:ascii="宋体" w:eastAsia="宋体" w:hAnsi="宋体" w:hint="eastAsia"/>
                <w:bCs/>
                <w:sz w:val="28"/>
                <w:szCs w:val="28"/>
              </w:rPr>
              <w:t>吴在军 教授 博导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7DDD0DF2" w:rsidR="00F8246D" w:rsidRPr="00A23EEC" w:rsidRDefault="00A23EEC" w:rsidP="00A23EEC">
            <w:pPr>
              <w:jc w:val="center"/>
              <w:rPr>
                <w:rFonts w:ascii="宋体" w:eastAsia="宋体" w:hAnsi="宋体"/>
                <w:bCs/>
                <w:sz w:val="28"/>
                <w:szCs w:val="28"/>
              </w:rPr>
            </w:pPr>
            <w:r w:rsidRPr="00A23EEC">
              <w:rPr>
                <w:rFonts w:ascii="宋体" w:eastAsia="宋体" w:hAnsi="宋体" w:hint="eastAsia"/>
                <w:bCs/>
                <w:sz w:val="28"/>
                <w:szCs w:val="28"/>
              </w:rPr>
              <w:t>3</w:t>
            </w:r>
            <w:r w:rsidRPr="00A23EEC">
              <w:rPr>
                <w:rFonts w:ascii="宋体" w:eastAsia="宋体" w:hAnsi="宋体"/>
                <w:bCs/>
                <w:sz w:val="28"/>
                <w:szCs w:val="28"/>
              </w:rPr>
              <w:t>5993</w:t>
            </w:r>
            <w:r w:rsidRPr="00A23EEC">
              <w:rPr>
                <w:rFonts w:ascii="宋体" w:eastAsia="宋体" w:hAnsi="宋体" w:hint="eastAsia"/>
                <w:bCs/>
                <w:sz w:val="28"/>
                <w:szCs w:val="28"/>
              </w:rPr>
              <w:t>字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74D43EF6" w:rsidR="00F8246D" w:rsidRPr="00A23EEC" w:rsidRDefault="00A23EEC" w:rsidP="00A23EEC">
            <w:pPr>
              <w:jc w:val="center"/>
              <w:rPr>
                <w:rFonts w:ascii="宋体" w:eastAsia="宋体" w:hAnsi="宋体"/>
                <w:bCs/>
                <w:sz w:val="28"/>
                <w:szCs w:val="28"/>
              </w:rPr>
            </w:pPr>
            <w:r w:rsidRPr="00A23EEC">
              <w:rPr>
                <w:rFonts w:ascii="宋体" w:eastAsia="宋体" w:hAnsi="宋体" w:hint="eastAsia"/>
                <w:bCs/>
                <w:sz w:val="28"/>
                <w:szCs w:val="28"/>
              </w:rPr>
              <w:t>电气工程学院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47A9F148" w:rsidR="00F8246D" w:rsidRPr="00A23EEC" w:rsidRDefault="00A23EEC" w:rsidP="00A23EEC">
            <w:pPr>
              <w:jc w:val="center"/>
              <w:rPr>
                <w:rFonts w:ascii="宋体" w:eastAsia="宋体" w:hAnsi="宋体"/>
                <w:bCs/>
                <w:sz w:val="28"/>
                <w:szCs w:val="28"/>
              </w:rPr>
            </w:pPr>
            <w:r w:rsidRPr="00A23EEC">
              <w:rPr>
                <w:rFonts w:ascii="宋体" w:eastAsia="宋体" w:hAnsi="宋体" w:hint="eastAsia"/>
                <w:bCs/>
                <w:sz w:val="28"/>
                <w:szCs w:val="28"/>
              </w:rPr>
              <w:t>分布式发电与微电网</w:t>
            </w:r>
          </w:p>
        </w:tc>
      </w:tr>
      <w:tr w:rsidR="00F8246D" w:rsidRPr="00657F87" w14:paraId="10D65A58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1323131D" w14:textId="238EFF5A" w:rsidR="00A23EEC" w:rsidRPr="00A23EEC" w:rsidRDefault="00A23EEC" w:rsidP="00A23EEC">
            <w:pPr>
              <w:ind w:rightChars="-187" w:right="-393"/>
              <w:rPr>
                <w:rFonts w:ascii="宋体" w:eastAsia="宋体" w:hAnsi="宋体"/>
                <w:bCs/>
                <w:sz w:val="28"/>
                <w:szCs w:val="28"/>
              </w:rPr>
            </w:pPr>
            <w:r w:rsidRPr="00A23EEC">
              <w:rPr>
                <w:rFonts w:ascii="宋体" w:eastAsia="宋体" w:hAnsi="宋体" w:hint="eastAsia"/>
                <w:bCs/>
                <w:sz w:val="28"/>
                <w:szCs w:val="28"/>
              </w:rPr>
              <w:t>基于电力电子变压器的交直流混合微电网协调优化控制研究</w:t>
            </w:r>
          </w:p>
          <w:p w14:paraId="1311116E" w14:textId="43A0F03D" w:rsidR="00F8246D" w:rsidRPr="00657F87" w:rsidRDefault="00A23EEC" w:rsidP="00A23EEC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A23EEC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微电网协调优化控制研究</w:t>
            </w:r>
          </w:p>
        </w:tc>
      </w:tr>
      <w:tr w:rsidR="00F8246D" w:rsidRPr="00657F87" w14:paraId="6BA04485" w14:textId="77777777" w:rsidTr="00F8246D">
        <w:trPr>
          <w:trHeight w:hRule="exact" w:val="801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368BC41C" w14:textId="7CEDADA8" w:rsidR="00F8246D" w:rsidRPr="00A23EEC" w:rsidRDefault="00A23EEC" w:rsidP="00A23EEC">
            <w:pPr>
              <w:jc w:val="center"/>
              <w:rPr>
                <w:rFonts w:ascii="宋体" w:eastAsia="宋体" w:hAnsi="宋体"/>
                <w:bCs/>
                <w:sz w:val="28"/>
                <w:szCs w:val="28"/>
              </w:rPr>
            </w:pPr>
            <w:r w:rsidRPr="00A23EEC">
              <w:rPr>
                <w:rFonts w:ascii="宋体" w:eastAsia="宋体" w:hAnsi="宋体"/>
                <w:bCs/>
                <w:sz w:val="28"/>
                <w:szCs w:val="28"/>
              </w:rPr>
              <w:t>5月26日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4BC80ADC" w14:textId="477FC984" w:rsidR="00F8246D" w:rsidRPr="00EA0CB4" w:rsidRDefault="00EA0CB4" w:rsidP="00F8246D"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r w:rsidRPr="00EA0CB4">
              <w:t>https://us02web.zoom.us/j/9501217774</w:t>
            </w:r>
            <w:r w:rsidRPr="00EA0CB4">
              <w:rPr>
                <w:rFonts w:hint="eastAsia"/>
              </w:rPr>
              <w:t xml:space="preserve"> </w:t>
            </w:r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会议</w:t>
            </w:r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ID</w:t>
            </w:r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号</w:t>
            </w:r>
            <w:r w:rsidR="00F8246D" w:rsidRPr="00BC7144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：</w:t>
            </w:r>
            <w:r>
              <w:t xml:space="preserve"> </w:t>
            </w:r>
            <w:r w:rsidRPr="00EA0CB4"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950 121 7774</w:t>
            </w:r>
            <w:bookmarkStart w:id="1" w:name="_GoBack"/>
            <w:bookmarkEnd w:id="1"/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1105264A" w:rsidR="00F8246D" w:rsidRPr="00A23EEC" w:rsidRDefault="00A23EEC" w:rsidP="00A23EEC">
            <w:pPr>
              <w:jc w:val="center"/>
              <w:rPr>
                <w:rFonts w:ascii="宋体" w:eastAsia="宋体" w:hAnsi="宋体"/>
                <w:bCs/>
                <w:sz w:val="28"/>
                <w:szCs w:val="28"/>
              </w:rPr>
            </w:pPr>
            <w:r w:rsidRPr="00A23EEC">
              <w:rPr>
                <w:rFonts w:ascii="宋体" w:eastAsia="宋体" w:hAnsi="宋体"/>
                <w:bCs/>
                <w:sz w:val="28"/>
                <w:szCs w:val="28"/>
              </w:rPr>
              <w:t>窦晓波</w:t>
            </w:r>
          </w:p>
        </w:tc>
        <w:tc>
          <w:tcPr>
            <w:tcW w:w="1701" w:type="dxa"/>
            <w:gridSpan w:val="2"/>
          </w:tcPr>
          <w:p w14:paraId="3AE84750" w14:textId="0D9A94EA" w:rsidR="00F8246D" w:rsidRPr="00A23EEC" w:rsidRDefault="00A23EEC" w:rsidP="00A23EEC">
            <w:pPr>
              <w:jc w:val="center"/>
              <w:rPr>
                <w:rFonts w:ascii="宋体" w:eastAsia="宋体" w:hAnsi="宋体"/>
                <w:bCs/>
                <w:sz w:val="28"/>
                <w:szCs w:val="28"/>
              </w:rPr>
            </w:pPr>
            <w:r w:rsidRPr="00A23EEC">
              <w:rPr>
                <w:rFonts w:ascii="宋体" w:eastAsia="宋体" w:hAnsi="宋体" w:hint="eastAsia"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7C04A319" w14:textId="7E4F990A" w:rsidR="00F8246D" w:rsidRPr="00A23EEC" w:rsidRDefault="00A23EEC" w:rsidP="00A23EEC">
            <w:pPr>
              <w:jc w:val="center"/>
              <w:rPr>
                <w:rFonts w:ascii="宋体" w:eastAsia="宋体" w:hAnsi="宋体"/>
                <w:bCs/>
                <w:sz w:val="28"/>
                <w:szCs w:val="28"/>
              </w:rPr>
            </w:pPr>
            <w:r w:rsidRPr="00A23EEC">
              <w:rPr>
                <w:rFonts w:ascii="宋体" w:eastAsia="宋体" w:hAnsi="宋体" w:hint="eastAsia"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2D57AC25" w:rsidR="00F8246D" w:rsidRPr="00A23EEC" w:rsidRDefault="00A23EEC" w:rsidP="00A23EEC">
            <w:pPr>
              <w:jc w:val="center"/>
              <w:rPr>
                <w:rFonts w:ascii="宋体" w:eastAsia="宋体" w:hAnsi="宋体"/>
                <w:bCs/>
                <w:sz w:val="28"/>
                <w:szCs w:val="28"/>
              </w:rPr>
            </w:pPr>
            <w:r w:rsidRPr="00A23EEC">
              <w:rPr>
                <w:rFonts w:ascii="宋体" w:eastAsia="宋体" w:hAnsi="宋体" w:hint="eastAsia"/>
                <w:bCs/>
                <w:sz w:val="28"/>
                <w:szCs w:val="28"/>
              </w:rPr>
              <w:t>东南大学</w:t>
            </w:r>
          </w:p>
        </w:tc>
      </w:tr>
      <w:tr w:rsidR="00A23EEC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A23EEC" w:rsidRPr="00657F87" w:rsidRDefault="00A23EEC" w:rsidP="00A23EE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A23EEC" w:rsidRPr="00657F87" w:rsidRDefault="00A23EEC" w:rsidP="00A23EEC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4ED18A8B" w:rsidR="00A23EEC" w:rsidRPr="00A23EEC" w:rsidRDefault="00A23EEC" w:rsidP="00A23EEC">
            <w:pPr>
              <w:jc w:val="center"/>
              <w:rPr>
                <w:rFonts w:ascii="宋体" w:eastAsia="宋体" w:hAnsi="宋体"/>
                <w:bCs/>
                <w:sz w:val="28"/>
                <w:szCs w:val="28"/>
              </w:rPr>
            </w:pPr>
            <w:r w:rsidRPr="00A23EEC">
              <w:rPr>
                <w:rFonts w:ascii="宋体" w:eastAsia="宋体" w:hAnsi="宋体" w:hint="eastAsia"/>
                <w:bCs/>
                <w:sz w:val="28"/>
                <w:szCs w:val="28"/>
              </w:rPr>
              <w:t>邓富金</w:t>
            </w:r>
          </w:p>
        </w:tc>
        <w:tc>
          <w:tcPr>
            <w:tcW w:w="1701" w:type="dxa"/>
            <w:gridSpan w:val="2"/>
          </w:tcPr>
          <w:p w14:paraId="7B633903" w14:textId="4DC055D7" w:rsidR="00A23EEC" w:rsidRPr="00657F87" w:rsidRDefault="00A23EEC" w:rsidP="00A23EE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A23EEC">
              <w:rPr>
                <w:rFonts w:ascii="宋体" w:eastAsia="宋体" w:hAnsi="宋体" w:hint="eastAsia"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288F12F0" w14:textId="66A9F591" w:rsidR="00A23EEC" w:rsidRPr="00657F87" w:rsidRDefault="00A23EEC" w:rsidP="00A23EE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A23EEC">
              <w:rPr>
                <w:rFonts w:ascii="宋体" w:eastAsia="宋体" w:hAnsi="宋体" w:hint="eastAsia"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213E9B10" w:rsidR="00A23EEC" w:rsidRPr="00657F87" w:rsidRDefault="00A23EEC" w:rsidP="00A23EE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A23EEC">
              <w:rPr>
                <w:rFonts w:ascii="宋体" w:eastAsia="宋体" w:hAnsi="宋体" w:hint="eastAsia"/>
                <w:bCs/>
                <w:sz w:val="28"/>
                <w:szCs w:val="28"/>
              </w:rPr>
              <w:t>东南大学</w:t>
            </w:r>
          </w:p>
        </w:tc>
      </w:tr>
      <w:tr w:rsidR="00A23EEC" w:rsidRPr="00657F87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A23EEC" w:rsidRPr="00657F87" w:rsidRDefault="00A23EEC" w:rsidP="00A23EE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A23EEC" w:rsidRPr="00657F87" w:rsidRDefault="00A23EEC" w:rsidP="00A23EEC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0BD2E5DA" w:rsidR="00A23EEC" w:rsidRPr="00A23EEC" w:rsidRDefault="00A23EEC" w:rsidP="00A23EEC">
            <w:pPr>
              <w:jc w:val="center"/>
              <w:rPr>
                <w:rFonts w:ascii="宋体" w:eastAsia="宋体" w:hAnsi="宋体"/>
                <w:bCs/>
                <w:sz w:val="28"/>
                <w:szCs w:val="28"/>
              </w:rPr>
            </w:pPr>
            <w:r w:rsidRPr="00A23EEC">
              <w:rPr>
                <w:rFonts w:ascii="宋体" w:eastAsia="宋体" w:hAnsi="宋体" w:hint="eastAsia"/>
                <w:bCs/>
                <w:sz w:val="28"/>
                <w:szCs w:val="28"/>
              </w:rPr>
              <w:t>陈</w:t>
            </w:r>
            <w:r w:rsidRPr="00A23EEC">
              <w:rPr>
                <w:rFonts w:ascii="宋体" w:eastAsia="宋体" w:hAnsi="宋体"/>
                <w:bCs/>
                <w:sz w:val="28"/>
                <w:szCs w:val="28"/>
              </w:rPr>
              <w:t>中</w:t>
            </w:r>
          </w:p>
        </w:tc>
        <w:tc>
          <w:tcPr>
            <w:tcW w:w="1701" w:type="dxa"/>
            <w:gridSpan w:val="2"/>
          </w:tcPr>
          <w:p w14:paraId="3034815D" w14:textId="45184584" w:rsidR="00A23EEC" w:rsidRPr="00657F87" w:rsidRDefault="00A23EEC" w:rsidP="00A23EE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A23EEC">
              <w:rPr>
                <w:rFonts w:ascii="宋体" w:eastAsia="宋体" w:hAnsi="宋体" w:hint="eastAsia"/>
                <w:bCs/>
                <w:sz w:val="28"/>
                <w:szCs w:val="28"/>
              </w:rPr>
              <w:t>研究员</w:t>
            </w:r>
          </w:p>
        </w:tc>
        <w:tc>
          <w:tcPr>
            <w:tcW w:w="1557" w:type="dxa"/>
            <w:gridSpan w:val="3"/>
          </w:tcPr>
          <w:p w14:paraId="69539DEE" w14:textId="394ABDC5" w:rsidR="00A23EEC" w:rsidRPr="00657F87" w:rsidRDefault="00A23EEC" w:rsidP="00A23EE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A23EEC">
              <w:rPr>
                <w:rFonts w:ascii="宋体" w:eastAsia="宋体" w:hAnsi="宋体" w:hint="eastAsia"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7DEA8CC" w14:textId="035F00EB" w:rsidR="00A23EEC" w:rsidRPr="00657F87" w:rsidRDefault="00A23EEC" w:rsidP="00A23EEC">
            <w:pPr>
              <w:ind w:rightChars="-79" w:right="-166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A23EEC">
              <w:rPr>
                <w:rFonts w:ascii="宋体" w:eastAsia="宋体" w:hAnsi="宋体" w:hint="eastAsia"/>
                <w:bCs/>
                <w:sz w:val="28"/>
                <w:szCs w:val="28"/>
              </w:rPr>
              <w:t>东南大学</w:t>
            </w:r>
          </w:p>
        </w:tc>
      </w:tr>
      <w:tr w:rsidR="00A23EEC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A23EEC" w:rsidRPr="00657F87" w:rsidRDefault="00A23EEC" w:rsidP="00A23EE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A23EEC" w:rsidRPr="00657F87" w:rsidRDefault="00A23EEC" w:rsidP="00A23EE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2E83DB69" w:rsidR="00A23EEC" w:rsidRPr="00A23EEC" w:rsidRDefault="00A23EEC" w:rsidP="00A23EEC">
            <w:pPr>
              <w:jc w:val="center"/>
              <w:rPr>
                <w:rFonts w:ascii="宋体" w:eastAsia="宋体" w:hAnsi="宋体"/>
                <w:bCs/>
                <w:sz w:val="28"/>
                <w:szCs w:val="28"/>
              </w:rPr>
            </w:pPr>
            <w:r w:rsidRPr="00A23EEC">
              <w:rPr>
                <w:rFonts w:ascii="宋体" w:eastAsia="宋体" w:hAnsi="宋体" w:hint="eastAsia"/>
                <w:bCs/>
                <w:sz w:val="28"/>
                <w:szCs w:val="28"/>
              </w:rPr>
              <w:t>胡秦然</w:t>
            </w:r>
          </w:p>
        </w:tc>
        <w:tc>
          <w:tcPr>
            <w:tcW w:w="1701" w:type="dxa"/>
            <w:gridSpan w:val="2"/>
          </w:tcPr>
          <w:p w14:paraId="38193BF4" w14:textId="66C47A96" w:rsidR="00A23EEC" w:rsidRPr="00657F87" w:rsidRDefault="00A23EEC" w:rsidP="00A23EE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A23EEC">
              <w:rPr>
                <w:rFonts w:ascii="宋体" w:eastAsia="宋体" w:hAnsi="宋体" w:hint="eastAsia"/>
                <w:bCs/>
                <w:sz w:val="28"/>
                <w:szCs w:val="28"/>
              </w:rPr>
              <w:t>副研究员</w:t>
            </w:r>
          </w:p>
        </w:tc>
        <w:tc>
          <w:tcPr>
            <w:tcW w:w="1557" w:type="dxa"/>
            <w:gridSpan w:val="3"/>
          </w:tcPr>
          <w:p w14:paraId="3B1DDD74" w14:textId="64289B28" w:rsidR="00A23EEC" w:rsidRPr="00657F87" w:rsidRDefault="00A23EEC" w:rsidP="00A23EE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A23EEC">
              <w:rPr>
                <w:rFonts w:ascii="宋体" w:eastAsia="宋体" w:hAnsi="宋体" w:hint="eastAsia"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03C56E81" w14:textId="04D54100" w:rsidR="00A23EEC" w:rsidRPr="00657F87" w:rsidRDefault="00A23EEC" w:rsidP="00A23EE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A23EEC">
              <w:rPr>
                <w:rFonts w:ascii="宋体" w:eastAsia="宋体" w:hAnsi="宋体" w:hint="eastAsia"/>
                <w:bCs/>
                <w:sz w:val="28"/>
                <w:szCs w:val="28"/>
              </w:rPr>
              <w:t>东南大学</w:t>
            </w:r>
          </w:p>
        </w:tc>
      </w:tr>
      <w:tr w:rsidR="00A23EEC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A23EEC" w:rsidRPr="00657F87" w:rsidRDefault="00A23EEC" w:rsidP="00A23EE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A23EEC" w:rsidRPr="00657F87" w:rsidRDefault="00A23EEC" w:rsidP="00A23EE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0645E0D9" w:rsidR="00A23EEC" w:rsidRPr="00A23EEC" w:rsidRDefault="00A23EEC" w:rsidP="00A23EEC">
            <w:pPr>
              <w:jc w:val="center"/>
              <w:rPr>
                <w:rFonts w:ascii="宋体" w:eastAsia="宋体" w:hAnsi="宋体"/>
                <w:bCs/>
                <w:sz w:val="28"/>
                <w:szCs w:val="28"/>
              </w:rPr>
            </w:pPr>
            <w:r w:rsidRPr="00A23EEC">
              <w:rPr>
                <w:rFonts w:ascii="宋体" w:eastAsia="宋体" w:hAnsi="宋体" w:hint="eastAsia"/>
                <w:bCs/>
                <w:sz w:val="28"/>
                <w:szCs w:val="28"/>
              </w:rPr>
              <w:t>赵上林</w:t>
            </w:r>
          </w:p>
        </w:tc>
        <w:tc>
          <w:tcPr>
            <w:tcW w:w="1701" w:type="dxa"/>
            <w:gridSpan w:val="2"/>
          </w:tcPr>
          <w:p w14:paraId="2EA41473" w14:textId="39F74F3A" w:rsidR="00A23EEC" w:rsidRPr="00A23EEC" w:rsidRDefault="00A23EEC" w:rsidP="00A23EEC">
            <w:pPr>
              <w:jc w:val="center"/>
              <w:rPr>
                <w:rFonts w:ascii="宋体" w:eastAsia="宋体" w:hAnsi="宋体"/>
                <w:bCs/>
                <w:sz w:val="28"/>
                <w:szCs w:val="28"/>
              </w:rPr>
            </w:pPr>
            <w:r w:rsidRPr="00A23EEC">
              <w:rPr>
                <w:rFonts w:ascii="宋体" w:eastAsia="宋体" w:hAnsi="宋体" w:hint="eastAsia"/>
                <w:bCs/>
                <w:sz w:val="28"/>
                <w:szCs w:val="28"/>
              </w:rPr>
              <w:t>高级工程师</w:t>
            </w:r>
          </w:p>
        </w:tc>
        <w:tc>
          <w:tcPr>
            <w:tcW w:w="1557" w:type="dxa"/>
            <w:gridSpan w:val="3"/>
          </w:tcPr>
          <w:p w14:paraId="67B13EB7" w14:textId="2DC28809" w:rsidR="00A23EEC" w:rsidRPr="00A23EEC" w:rsidRDefault="00A23EEC" w:rsidP="00A23EEC">
            <w:pPr>
              <w:jc w:val="center"/>
              <w:rPr>
                <w:rFonts w:ascii="宋体" w:eastAsia="宋体" w:hAnsi="宋体"/>
                <w:bCs/>
                <w:sz w:val="28"/>
                <w:szCs w:val="28"/>
              </w:rPr>
            </w:pPr>
            <w:r w:rsidRPr="00A23EEC">
              <w:rPr>
                <w:rFonts w:ascii="宋体" w:eastAsia="宋体" w:hAnsi="宋体" w:hint="eastAsia"/>
                <w:bCs/>
                <w:sz w:val="28"/>
                <w:szCs w:val="28"/>
              </w:rPr>
              <w:t>否</w:t>
            </w:r>
          </w:p>
        </w:tc>
        <w:tc>
          <w:tcPr>
            <w:tcW w:w="2769" w:type="dxa"/>
          </w:tcPr>
          <w:p w14:paraId="15BFE280" w14:textId="09A1E4AE" w:rsidR="00A23EEC" w:rsidRPr="00657F87" w:rsidRDefault="00A23EEC" w:rsidP="00A23EE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A23EEC">
              <w:rPr>
                <w:rFonts w:ascii="宋体" w:eastAsia="宋体" w:hAnsi="宋体" w:hint="eastAsia"/>
                <w:bCs/>
                <w:sz w:val="28"/>
                <w:szCs w:val="28"/>
              </w:rPr>
              <w:t>中国电力科学研究院</w:t>
            </w:r>
          </w:p>
        </w:tc>
      </w:tr>
      <w:tr w:rsidR="00A23EEC" w:rsidRPr="00C27C04" w14:paraId="6657D589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A23EEC" w:rsidRPr="00C27C04" w:rsidRDefault="00A23EEC" w:rsidP="00A23EEC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A23EEC" w:rsidRDefault="00A23EEC" w:rsidP="00A23EEC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A23EEC" w:rsidRPr="00C27C04" w:rsidRDefault="00A23EEC" w:rsidP="00A23EEC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366252BC" w:rsidR="00A23EEC" w:rsidRPr="00A23EEC" w:rsidRDefault="00A23EEC" w:rsidP="00A23EEC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  <w:r w:rsidRPr="00A23EEC">
              <w:rPr>
                <w:rFonts w:ascii="宋体" w:eastAsia="宋体" w:hAnsi="宋体" w:hint="eastAsia"/>
                <w:bCs/>
                <w:sz w:val="24"/>
                <w:szCs w:val="24"/>
              </w:rPr>
              <w:t>全相军</w:t>
            </w:r>
          </w:p>
        </w:tc>
        <w:tc>
          <w:tcPr>
            <w:tcW w:w="1701" w:type="dxa"/>
            <w:gridSpan w:val="2"/>
          </w:tcPr>
          <w:p w14:paraId="73751A2C" w14:textId="750CC5DE" w:rsidR="00A23EEC" w:rsidRPr="00A23EEC" w:rsidRDefault="00A23EEC" w:rsidP="00A23EEC">
            <w:pPr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  <w:r w:rsidRPr="00A23EEC">
              <w:rPr>
                <w:rFonts w:ascii="宋体" w:eastAsia="宋体" w:hAnsi="宋体" w:hint="eastAsia"/>
                <w:bCs/>
                <w:sz w:val="24"/>
                <w:szCs w:val="24"/>
              </w:rPr>
              <w:t>讲师</w:t>
            </w:r>
          </w:p>
        </w:tc>
        <w:tc>
          <w:tcPr>
            <w:tcW w:w="1557" w:type="dxa"/>
            <w:gridSpan w:val="3"/>
          </w:tcPr>
          <w:p w14:paraId="6E7A06BD" w14:textId="77777777" w:rsidR="00A23EEC" w:rsidRPr="00C27C04" w:rsidRDefault="00A23EEC" w:rsidP="00A23EEC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531E3C">
              <w:rPr>
                <w:rFonts w:ascii="宋体" w:eastAsia="宋体" w:hAnsi="宋体" w:hint="eastAsia"/>
                <w:sz w:val="15"/>
                <w:szCs w:val="15"/>
              </w:rPr>
              <w:t>此处请填写答辩秘书联系方式</w:t>
            </w:r>
          </w:p>
        </w:tc>
        <w:tc>
          <w:tcPr>
            <w:tcW w:w="2769" w:type="dxa"/>
          </w:tcPr>
          <w:p w14:paraId="5A616B22" w14:textId="77777777" w:rsidR="00A23EEC" w:rsidRPr="00C27C04" w:rsidRDefault="00A23EEC" w:rsidP="00A23EEC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FA405A" w14:textId="77777777" w:rsidR="00115F70" w:rsidRDefault="00115F70" w:rsidP="0086240E">
      <w:r>
        <w:separator/>
      </w:r>
    </w:p>
  </w:endnote>
  <w:endnote w:type="continuationSeparator" w:id="0">
    <w:p w14:paraId="03B4061E" w14:textId="77777777" w:rsidR="00115F70" w:rsidRDefault="00115F70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4FA90E" w14:textId="77777777" w:rsidR="00115F70" w:rsidRDefault="00115F70" w:rsidP="0086240E">
      <w:r>
        <w:separator/>
      </w:r>
    </w:p>
  </w:footnote>
  <w:footnote w:type="continuationSeparator" w:id="0">
    <w:p w14:paraId="1F0CFF25" w14:textId="77777777" w:rsidR="00115F70" w:rsidRDefault="00115F70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58"/>
    <w:rsid w:val="00003D23"/>
    <w:rsid w:val="0000726D"/>
    <w:rsid w:val="000646AE"/>
    <w:rsid w:val="000D0C85"/>
    <w:rsid w:val="000F579A"/>
    <w:rsid w:val="00115F70"/>
    <w:rsid w:val="00132BF1"/>
    <w:rsid w:val="00184CF3"/>
    <w:rsid w:val="001A3EB4"/>
    <w:rsid w:val="001D6C56"/>
    <w:rsid w:val="00220E19"/>
    <w:rsid w:val="00261EC6"/>
    <w:rsid w:val="002E0782"/>
    <w:rsid w:val="00342FBF"/>
    <w:rsid w:val="003568E8"/>
    <w:rsid w:val="00374C24"/>
    <w:rsid w:val="00392E9F"/>
    <w:rsid w:val="003D043A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3EEC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C2D47"/>
    <w:rsid w:val="00DC6FED"/>
    <w:rsid w:val="00E4060C"/>
    <w:rsid w:val="00EA0CB4"/>
    <w:rsid w:val="00EE71C6"/>
    <w:rsid w:val="00F15B22"/>
    <w:rsid w:val="00F2515C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Junjie Li</cp:lastModifiedBy>
  <cp:revision>5</cp:revision>
  <cp:lastPrinted>2020-05-14T03:29:00Z</cp:lastPrinted>
  <dcterms:created xsi:type="dcterms:W3CDTF">2020-05-15T08:08:00Z</dcterms:created>
  <dcterms:modified xsi:type="dcterms:W3CDTF">2020-05-21T09:54:00Z</dcterms:modified>
</cp:coreProperties>
</file>